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5E" w:rsidRDefault="00D82B1D" w:rsidP="00296650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bookmark0"/>
      <w:r w:rsidRPr="00296650">
        <w:rPr>
          <w:rFonts w:ascii="Times New Roman" w:hAnsi="Times New Roman" w:cs="Times New Roman"/>
          <w:b/>
        </w:rPr>
        <w:t xml:space="preserve">Українська мова. 11-Б клас </w:t>
      </w:r>
    </w:p>
    <w:p w:rsidR="000E40AF" w:rsidRPr="00296650" w:rsidRDefault="00D82B1D" w:rsidP="00296650">
      <w:pPr>
        <w:jc w:val="center"/>
        <w:rPr>
          <w:rFonts w:ascii="Times New Roman" w:hAnsi="Times New Roman" w:cs="Times New Roman"/>
          <w:b/>
        </w:rPr>
      </w:pPr>
      <w:r w:rsidRPr="00296650">
        <w:rPr>
          <w:rFonts w:ascii="Times New Roman" w:hAnsi="Times New Roman" w:cs="Times New Roman"/>
          <w:b/>
        </w:rPr>
        <w:t>Академічний рівень</w:t>
      </w:r>
      <w:bookmarkEnd w:id="0"/>
      <w:r w:rsidR="005B6F5E">
        <w:rPr>
          <w:rFonts w:ascii="Times New Roman" w:hAnsi="Times New Roman" w:cs="Times New Roman"/>
          <w:b/>
          <w:lang w:val="uk-UA"/>
        </w:rPr>
        <w:t xml:space="preserve"> </w:t>
      </w:r>
      <w:bookmarkStart w:id="1" w:name="bookmark1"/>
      <w:r w:rsidRPr="00296650">
        <w:rPr>
          <w:rFonts w:ascii="Times New Roman" w:hAnsi="Times New Roman" w:cs="Times New Roman"/>
          <w:b/>
        </w:rPr>
        <w:t>(70 год., 2</w:t>
      </w:r>
      <w:r w:rsidRPr="00296650">
        <w:rPr>
          <w:rFonts w:ascii="Times New Roman" w:hAnsi="Times New Roman" w:cs="Times New Roman"/>
          <w:b/>
        </w:rPr>
        <w:t xml:space="preserve"> год.</w:t>
      </w:r>
      <w:r w:rsidRPr="00296650">
        <w:rPr>
          <w:rFonts w:ascii="Times New Roman" w:hAnsi="Times New Roman" w:cs="Times New Roman"/>
          <w:b/>
        </w:rPr>
        <w:t xml:space="preserve"> на тиждень)</w:t>
      </w:r>
      <w:bookmarkEnd w:id="1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072"/>
        <w:gridCol w:w="992"/>
      </w:tblGrid>
      <w:tr w:rsidR="006201C3" w:rsidRPr="00296650" w:rsidTr="005B6F5E">
        <w:trPr>
          <w:trHeight w:val="273"/>
        </w:trPr>
        <w:tc>
          <w:tcPr>
            <w:tcW w:w="9889" w:type="dxa"/>
            <w:gridSpan w:val="2"/>
          </w:tcPr>
          <w:p w:rsidR="006201C3" w:rsidRPr="00296650" w:rsidRDefault="006201C3" w:rsidP="00296650">
            <w:pPr>
              <w:jc w:val="center"/>
              <w:rPr>
                <w:rFonts w:ascii="Times New Roman" w:hAnsi="Times New Roman" w:cs="Times New Roman"/>
              </w:rPr>
            </w:pPr>
            <w:bookmarkStart w:id="2" w:name="bookmark2"/>
            <w:r w:rsidRPr="00296650">
              <w:rPr>
                <w:rFonts w:ascii="Times New Roman" w:hAnsi="Times New Roman" w:cs="Times New Roman"/>
              </w:rPr>
              <w:t>Тема уроку</w:t>
            </w:r>
          </w:p>
        </w:tc>
        <w:tc>
          <w:tcPr>
            <w:tcW w:w="99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Дата</w:t>
            </w:r>
          </w:p>
        </w:tc>
      </w:tr>
      <w:tr w:rsidR="006201C3" w:rsidRPr="00296650" w:rsidTr="005B6F5E">
        <w:trPr>
          <w:trHeight w:val="884"/>
        </w:trPr>
        <w:tc>
          <w:tcPr>
            <w:tcW w:w="817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</w:tcPr>
          <w:p w:rsidR="006201C3" w:rsidRPr="005B6F5E" w:rsidRDefault="006201C3" w:rsidP="002966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F5E">
              <w:rPr>
                <w:rFonts w:ascii="Times New Roman" w:hAnsi="Times New Roman" w:cs="Times New Roman"/>
                <w:b/>
              </w:rPr>
              <w:t>Повторення вивченого в 10 класі (2 год.)</w:t>
            </w:r>
          </w:p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Стилістика як розділ науки про мову. Фонетичні, лексичні, фразеологічні, словотворчі засоби стилістики.</w:t>
            </w:r>
          </w:p>
        </w:tc>
        <w:tc>
          <w:tcPr>
            <w:tcW w:w="99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rPr>
          <w:trHeight w:val="449"/>
        </w:trPr>
        <w:tc>
          <w:tcPr>
            <w:tcW w:w="817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ЗМ 1. Види запису почутого: докладний запис, конспект. Читання мовчки текстів монологічного характеру різних стилів, типів і жанрів мовлення.</w:t>
            </w:r>
          </w:p>
        </w:tc>
        <w:tc>
          <w:tcPr>
            <w:tcW w:w="99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rPr>
          <w:trHeight w:val="242"/>
        </w:trPr>
        <w:tc>
          <w:tcPr>
            <w:tcW w:w="817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Норма літературної мови як основне поняття правильності мовлення, її варіативність.</w:t>
            </w:r>
          </w:p>
        </w:tc>
        <w:tc>
          <w:tcPr>
            <w:tcW w:w="99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rPr>
          <w:trHeight w:val="562"/>
        </w:trPr>
        <w:tc>
          <w:tcPr>
            <w:tcW w:w="817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Стилістичне забарвлення граматичних понять і граматичних форм. Поняття роду, числа.</w:t>
            </w:r>
          </w:p>
        </w:tc>
        <w:tc>
          <w:tcPr>
            <w:tcW w:w="99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rPr>
          <w:trHeight w:val="435"/>
        </w:trPr>
        <w:tc>
          <w:tcPr>
            <w:tcW w:w="817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ЗМ 2. Усний докладний переказ тексту публіцистичного стилю з творчим завданням (висловленням власного ставлення до подій, героїв, їхніх вчинків та ін.).</w:t>
            </w:r>
          </w:p>
        </w:tc>
        <w:tc>
          <w:tcPr>
            <w:tcW w:w="99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rPr>
          <w:trHeight w:val="283"/>
        </w:trPr>
        <w:tc>
          <w:tcPr>
            <w:tcW w:w="817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2" w:type="dxa"/>
          </w:tcPr>
          <w:p w:rsidR="006201C3" w:rsidRPr="00296650" w:rsidRDefault="006201C3" w:rsidP="00606D2E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 xml:space="preserve">Власні і загальні назви. Велика буква і </w:t>
            </w:r>
            <w:r w:rsidR="00606D2E">
              <w:rPr>
                <w:rFonts w:ascii="Times New Roman" w:hAnsi="Times New Roman" w:cs="Times New Roman"/>
                <w:lang w:val="uk-UA"/>
              </w:rPr>
              <w:t>мала</w:t>
            </w:r>
            <w:bookmarkStart w:id="3" w:name="_GoBack"/>
            <w:bookmarkEnd w:id="3"/>
            <w:r w:rsidRPr="00296650">
              <w:rPr>
                <w:rFonts w:ascii="Times New Roman" w:hAnsi="Times New Roman" w:cs="Times New Roman"/>
              </w:rPr>
              <w:t xml:space="preserve"> у власних назвах.</w:t>
            </w:r>
          </w:p>
        </w:tc>
        <w:tc>
          <w:tcPr>
            <w:tcW w:w="99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rPr>
          <w:trHeight w:val="238"/>
        </w:trPr>
        <w:tc>
          <w:tcPr>
            <w:tcW w:w="817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Ступені порівняння. Стягнені і нестягнені форми. Написання складних прикметників.</w:t>
            </w:r>
          </w:p>
        </w:tc>
        <w:tc>
          <w:tcPr>
            <w:tcW w:w="99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rPr>
          <w:trHeight w:val="283"/>
        </w:trPr>
        <w:tc>
          <w:tcPr>
            <w:tcW w:w="817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ЗМ 3. Види запису прочитаного: тези, докладний і короткий плани.</w:t>
            </w:r>
          </w:p>
        </w:tc>
        <w:tc>
          <w:tcPr>
            <w:tcW w:w="99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rPr>
          <w:trHeight w:val="785"/>
        </w:trPr>
        <w:tc>
          <w:tcPr>
            <w:tcW w:w="817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</w:tcPr>
          <w:p w:rsidR="006201C3" w:rsidRPr="00296650" w:rsidRDefault="006201C3" w:rsidP="005B6F5E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Займенники й контекст. Правопис займенників</w:t>
            </w:r>
            <w:r w:rsidR="005B6F5E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296650">
              <w:rPr>
                <w:rFonts w:ascii="Times New Roman" w:hAnsi="Times New Roman" w:cs="Times New Roman"/>
              </w:rPr>
              <w:t>Синоніміка займенникових форм: неозначених, заперечних, означальних; вказівних займенників і прикметників; пропуск особових займенників; зайве вживання займенників.</w:t>
            </w:r>
          </w:p>
        </w:tc>
        <w:tc>
          <w:tcPr>
            <w:tcW w:w="99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rPr>
          <w:trHeight w:val="235"/>
        </w:trPr>
        <w:tc>
          <w:tcPr>
            <w:tcW w:w="817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10,11</w:t>
            </w:r>
          </w:p>
        </w:tc>
        <w:tc>
          <w:tcPr>
            <w:tcW w:w="907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ЗМ 4-5. Ділові папери. Офіційний лист.  Лист електронною поштою і по мобільною телефону. Основні вимоги до культури спілкування в Інтернеті.</w:t>
            </w:r>
          </w:p>
        </w:tc>
        <w:tc>
          <w:tcPr>
            <w:tcW w:w="99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rPr>
          <w:trHeight w:val="445"/>
        </w:trPr>
        <w:tc>
          <w:tcPr>
            <w:tcW w:w="817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7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ЗМ 6. Стилістичні аспекти дієслівних категорій. Синоніміка дієприкметників: дієприкметникових зворотів і підрядних означальних речень.</w:t>
            </w:r>
          </w:p>
        </w:tc>
        <w:tc>
          <w:tcPr>
            <w:tcW w:w="99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rPr>
          <w:trHeight w:val="634"/>
        </w:trPr>
        <w:tc>
          <w:tcPr>
            <w:tcW w:w="817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7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Синоніміка дієприслівників: дієприслівниковий зворот і підрядні речення обставинні. Пунктограма при відокремлених другорядних  членах речення.</w:t>
            </w:r>
          </w:p>
        </w:tc>
        <w:tc>
          <w:tcPr>
            <w:tcW w:w="99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rPr>
          <w:trHeight w:val="336"/>
        </w:trPr>
        <w:tc>
          <w:tcPr>
            <w:tcW w:w="817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14,15</w:t>
            </w:r>
          </w:p>
        </w:tc>
        <w:tc>
          <w:tcPr>
            <w:tcW w:w="907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ЗМ 7-8. Переказ тексту художнього стилю (висловленням власного ставлення до подій, героїв, їхніх вчинків та ін.).</w:t>
            </w:r>
          </w:p>
        </w:tc>
        <w:tc>
          <w:tcPr>
            <w:tcW w:w="99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rPr>
          <w:trHeight w:val="614"/>
        </w:trPr>
        <w:tc>
          <w:tcPr>
            <w:tcW w:w="817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7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 xml:space="preserve">Написання -н- у прикметниках, дієприкметниках, займенниках, прислівниках; </w:t>
            </w:r>
            <w:proofErr w:type="spellStart"/>
            <w:r w:rsidRPr="00296650">
              <w:rPr>
                <w:rFonts w:ascii="Times New Roman" w:hAnsi="Times New Roman" w:cs="Times New Roman"/>
              </w:rPr>
              <w:t>-нн-</w:t>
            </w:r>
            <w:proofErr w:type="spellEnd"/>
            <w:r w:rsidRPr="00296650">
              <w:rPr>
                <w:rFonts w:ascii="Times New Roman" w:hAnsi="Times New Roman" w:cs="Times New Roman"/>
              </w:rPr>
              <w:t xml:space="preserve"> у прикметниках, прислівниках. Не і ні з різними  частинами мови.</w:t>
            </w:r>
          </w:p>
        </w:tc>
        <w:tc>
          <w:tcPr>
            <w:tcW w:w="99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rPr>
          <w:trHeight w:val="302"/>
        </w:trPr>
        <w:tc>
          <w:tcPr>
            <w:tcW w:w="817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72" w:type="dxa"/>
          </w:tcPr>
          <w:p w:rsidR="006201C3" w:rsidRPr="005B6F5E" w:rsidRDefault="006201C3" w:rsidP="0029665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6F5E">
              <w:rPr>
                <w:rFonts w:ascii="Times New Roman" w:hAnsi="Times New Roman" w:cs="Times New Roman"/>
                <w:b/>
                <w:i/>
              </w:rPr>
              <w:t>Контрольний твір на морально</w:t>
            </w:r>
            <w:r w:rsidR="005B6F5E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Pr="005B6F5E">
              <w:rPr>
                <w:rFonts w:ascii="Times New Roman" w:hAnsi="Times New Roman" w:cs="Times New Roman"/>
                <w:b/>
                <w:i/>
              </w:rPr>
              <w:t>- етичну тему</w:t>
            </w:r>
          </w:p>
        </w:tc>
        <w:tc>
          <w:tcPr>
            <w:tcW w:w="99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rPr>
          <w:trHeight w:val="542"/>
        </w:trPr>
        <w:tc>
          <w:tcPr>
            <w:tcW w:w="817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7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5B6F5E">
              <w:rPr>
                <w:rFonts w:ascii="Times New Roman" w:hAnsi="Times New Roman" w:cs="Times New Roman"/>
                <w:highlight w:val="yellow"/>
              </w:rPr>
              <w:t>Контрольна тестова робота з теми № 1. Морфологічні засоби стилістики. Контрольне читання мовчки</w:t>
            </w:r>
          </w:p>
        </w:tc>
        <w:tc>
          <w:tcPr>
            <w:tcW w:w="99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rPr>
          <w:trHeight w:val="369"/>
        </w:trPr>
        <w:tc>
          <w:tcPr>
            <w:tcW w:w="817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7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Види простих речень і їх відтінки значень. Синоніміка двоскладних і односкладних речень.</w:t>
            </w:r>
          </w:p>
        </w:tc>
        <w:tc>
          <w:tcPr>
            <w:tcW w:w="99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rPr>
          <w:trHeight w:val="302"/>
        </w:trPr>
        <w:tc>
          <w:tcPr>
            <w:tcW w:w="817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20,21</w:t>
            </w:r>
          </w:p>
        </w:tc>
        <w:tc>
          <w:tcPr>
            <w:tcW w:w="907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ЗМ 9-10. Реферат на тему, пов'язану з предметами, що вивчаються (із  залученням наукової, науково-популярної літератури), особливості</w:t>
            </w:r>
          </w:p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 xml:space="preserve">його побудови і мовне оформлення. Бібліографія. </w:t>
            </w:r>
          </w:p>
        </w:tc>
        <w:tc>
          <w:tcPr>
            <w:tcW w:w="99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rPr>
          <w:trHeight w:val="302"/>
        </w:trPr>
        <w:tc>
          <w:tcPr>
            <w:tcW w:w="817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7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Синоніміка неозначено-особових, узагальнено-особових і безособових речень.</w:t>
            </w:r>
          </w:p>
        </w:tc>
        <w:tc>
          <w:tcPr>
            <w:tcW w:w="99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rPr>
          <w:trHeight w:val="302"/>
        </w:trPr>
        <w:tc>
          <w:tcPr>
            <w:tcW w:w="817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7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Синоніміка означено-особових і безособових речень.</w:t>
            </w:r>
          </w:p>
        </w:tc>
        <w:tc>
          <w:tcPr>
            <w:tcW w:w="99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rPr>
          <w:trHeight w:val="302"/>
        </w:trPr>
        <w:tc>
          <w:tcPr>
            <w:tcW w:w="817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7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ЗМ 11. Ділові папери. Протокол (складний). Витяг з протоколу.</w:t>
            </w:r>
          </w:p>
        </w:tc>
        <w:tc>
          <w:tcPr>
            <w:tcW w:w="992" w:type="dxa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072"/>
        <w:gridCol w:w="992"/>
      </w:tblGrid>
      <w:tr w:rsidR="006201C3" w:rsidRPr="00296650" w:rsidTr="005B6F5E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bookmarkEnd w:id="2"/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Синоніміка мовних засобів вираження присудка, другорядних членів. Інверсія замість прямого порядку слів.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Синоніміка відокремлених і невідокремлених другорядних членів. Пунктограми у простому реченні.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F5E" w:rsidRPr="00296650" w:rsidTr="005B6F5E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E" w:rsidRPr="00296650" w:rsidRDefault="005B6F5E" w:rsidP="0029665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E" w:rsidRPr="00296650" w:rsidRDefault="005B6F5E" w:rsidP="005B6F5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6650">
              <w:rPr>
                <w:rFonts w:ascii="Times New Roman" w:hAnsi="Times New Roman" w:cs="Times New Roman"/>
              </w:rPr>
              <w:t>Вираження різноманітних смислових значень за допомогою звертань,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6650">
              <w:rPr>
                <w:rFonts w:ascii="Times New Roman" w:hAnsi="Times New Roman" w:cs="Times New Roman"/>
              </w:rPr>
              <w:t>вставних слів і вставних конструкцій, їх емоційно-експресивний характер.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E" w:rsidRPr="00296650" w:rsidRDefault="005B6F5E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5B6F5E" w:rsidRDefault="006201C3" w:rsidP="0029665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6F5E">
              <w:rPr>
                <w:rFonts w:ascii="Times New Roman" w:hAnsi="Times New Roman" w:cs="Times New Roman"/>
                <w:b/>
                <w:i/>
              </w:rPr>
              <w:t>Контрольний 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5B6F5E" w:rsidRDefault="006201C3" w:rsidP="0029665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6650">
              <w:rPr>
                <w:rFonts w:ascii="Times New Roman" w:hAnsi="Times New Roman" w:cs="Times New Roman"/>
              </w:rPr>
              <w:t>29</w:t>
            </w:r>
            <w:r w:rsidR="005B6F5E">
              <w:rPr>
                <w:rFonts w:ascii="Times New Roman" w:hAnsi="Times New Roman" w:cs="Times New Roman"/>
                <w:lang w:val="uk-UA"/>
              </w:rPr>
              <w:t>-30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5B6F5E" w:rsidP="005B6F5E">
            <w:pPr>
              <w:jc w:val="both"/>
              <w:rPr>
                <w:rFonts w:ascii="Times New Roman" w:hAnsi="Times New Roman" w:cs="Times New Roman"/>
              </w:rPr>
            </w:pPr>
            <w:r w:rsidRPr="005B6F5E">
              <w:rPr>
                <w:rFonts w:ascii="Times New Roman" w:hAnsi="Times New Roman" w:cs="Times New Roman"/>
                <w:b/>
                <w:i/>
              </w:rPr>
              <w:t>Контрольний докладний переказ тексту публіцистичного стилю.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F5E" w:rsidRPr="00296650" w:rsidTr="005B6F5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E" w:rsidRPr="00296650" w:rsidRDefault="005B6F5E" w:rsidP="0029665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E" w:rsidRPr="005B6F5E" w:rsidRDefault="005B6F5E" w:rsidP="0029665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6F5E">
              <w:rPr>
                <w:rFonts w:ascii="Times New Roman" w:hAnsi="Times New Roman" w:cs="Times New Roman"/>
                <w:highlight w:val="yellow"/>
              </w:rPr>
              <w:t>Контрольна тестова робота з теми № 2. Стилістика простих речень.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E" w:rsidRPr="00296650" w:rsidRDefault="005B6F5E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Смислові відношення між частинами складних речень.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650" w:rsidRPr="00296650" w:rsidTr="005B6F5E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5B6F5E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ЗМ 12. Правила мовленнєвої поведінки в спілкуванні: етичні мовленнєві формули (під час вітання, звернення, залучення слухачів до полеміки, відповіді на запитання; вдячність, вибачення, обіцянка, відмова, заперечення тощо).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ЗМ 13. Синоніміка складносурядних і складнопідрядних речень. Аналіз помилок, допущених у контрольному переказі.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Синоніміка складних безсполучникових і складносурядних речень.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Синоніміка складних безсполучникових і складнопідрядних речень.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Синоніміка складнопідрядних і простих речень з дієприкметниковим і дієприслівниковим зворотами.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Синоніміка сполучників і сполучних елів, що з'єднують складні сполучникові речення.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F5E" w:rsidRPr="00296650" w:rsidTr="005B6F5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E" w:rsidRPr="00296650" w:rsidRDefault="005B6F5E" w:rsidP="0029665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E" w:rsidRPr="00296650" w:rsidRDefault="005B6F5E" w:rsidP="0029665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6650">
              <w:rPr>
                <w:rFonts w:ascii="Times New Roman" w:hAnsi="Times New Roman" w:cs="Times New Roman"/>
              </w:rPr>
              <w:t>ЗМ 14. Усний докладний перека</w:t>
            </w:r>
            <w:r>
              <w:rPr>
                <w:rFonts w:ascii="Times New Roman" w:hAnsi="Times New Roman" w:cs="Times New Roman"/>
              </w:rPr>
              <w:t>з тексту публіцистичного стилю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E" w:rsidRPr="00296650" w:rsidRDefault="005B6F5E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40-41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Пунктограми в складному реченні.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Пряма і непряма мова, її призначення й граматично-с мис лові особливості. Пунктограми при прямій мові та діалозі.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1C3" w:rsidRPr="00296650" w:rsidTr="005B6F5E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ЗМ 15. Стилістичні особливості авторських слів при прямій мові. Синоніміка речень із прямою мовою, реплік у діалозі й непрямій мові.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C3" w:rsidRPr="00296650" w:rsidRDefault="006201C3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F5E" w:rsidRPr="00296650" w:rsidTr="005B6F5E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E" w:rsidRPr="00296650" w:rsidRDefault="005B6F5E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44-45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E" w:rsidRPr="00296650" w:rsidRDefault="005B6F5E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ЗМ 16-17. Стаття на морально-етичну тему публіцистичного стилю мовлення.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F5E" w:rsidRPr="00296650" w:rsidRDefault="005B6F5E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650" w:rsidRPr="00296650" w:rsidTr="005B6F5E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96650">
              <w:rPr>
                <w:rFonts w:ascii="Times New Roman" w:hAnsi="Times New Roman" w:cs="Times New Roman"/>
              </w:rPr>
              <w:t>ЗМ 18. Телефонна розмова як один із видів усного ділового мовлення.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6650">
              <w:rPr>
                <w:rFonts w:ascii="Times New Roman" w:hAnsi="Times New Roman" w:cs="Times New Roman"/>
              </w:rPr>
              <w:t>Основні вимоги до культури спілкування по телефону.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6650">
              <w:rPr>
                <w:rFonts w:ascii="Times New Roman" w:hAnsi="Times New Roman" w:cs="Times New Roman"/>
              </w:rPr>
              <w:t>Діалог, складений відповідно до запропонованої ситуації, діалог-обмін думками, враженнями (офіційна і неофіційна розмова); обговорення самостійно обраної теми.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650" w:rsidRPr="00296650" w:rsidTr="005B6F5E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3E5DDB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3E5DDB">
            <w:pPr>
              <w:jc w:val="both"/>
              <w:rPr>
                <w:rFonts w:ascii="Times New Roman" w:hAnsi="Times New Roman" w:cs="Times New Roman"/>
              </w:rPr>
            </w:pPr>
            <w:r w:rsidRPr="005B6F5E">
              <w:rPr>
                <w:rFonts w:ascii="Times New Roman" w:hAnsi="Times New Roman" w:cs="Times New Roman"/>
                <w:highlight w:val="yellow"/>
              </w:rPr>
              <w:t>Контрольна тестова робота з теми № 3. Стилістика складних речень. Стилістика речень з різними способами вираження чужого</w:t>
            </w:r>
            <w:r w:rsidRPr="005B6F5E">
              <w:rPr>
                <w:rFonts w:ascii="Times New Roman" w:hAnsi="Times New Roman" w:cs="Times New Roman"/>
                <w:highlight w:val="yellow"/>
                <w:lang w:val="uk-UA"/>
              </w:rPr>
              <w:t xml:space="preserve"> </w:t>
            </w:r>
            <w:r w:rsidRPr="005B6F5E">
              <w:rPr>
                <w:rFonts w:ascii="Times New Roman" w:hAnsi="Times New Roman" w:cs="Times New Roman"/>
                <w:highlight w:val="yellow"/>
              </w:rPr>
              <w:t>мовлення. Контрольне аудіювання.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650" w:rsidRPr="00296650" w:rsidTr="005B6F5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F5E" w:rsidRPr="00296650" w:rsidTr="005B6F5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48-49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ЗМ 19-20. Доповідь на тему, пов'язану з предметами, що вивчаються,</w:t>
            </w:r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Pr="00296650">
              <w:rPr>
                <w:rFonts w:ascii="Times New Roman" w:hAnsi="Times New Roman" w:cs="Times New Roman"/>
              </w:rPr>
              <w:t>із залученням наукової, науково-популярної літератури), прийоми встановлення й збереження контакту з аудиторією.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650" w:rsidRPr="00296650" w:rsidTr="005B6F5E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Мовлення як предмет вивчення стилістики і культури мовлення. Мовлення розмовне і книжне, їх співвідношення й особливості. Поняття стилю мовлення: позамовні ознаки (сфера спілкування, умови і мета спілкування) й мовні.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650" w:rsidRPr="00296650" w:rsidTr="005B6F5E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 xml:space="preserve">Стилі мовлення: розмовний, науковий, офіційно-діловий, художній і публіцистичний, їх </w:t>
            </w:r>
            <w:proofErr w:type="spellStart"/>
            <w:r w:rsidRPr="00296650">
              <w:rPr>
                <w:rFonts w:ascii="Times New Roman" w:hAnsi="Times New Roman" w:cs="Times New Roman"/>
              </w:rPr>
              <w:t>підстилі</w:t>
            </w:r>
            <w:proofErr w:type="spellEnd"/>
            <w:r w:rsidRPr="00296650">
              <w:rPr>
                <w:rFonts w:ascii="Times New Roman" w:hAnsi="Times New Roman" w:cs="Times New Roman"/>
              </w:rPr>
              <w:t>. Зміст і структура текстів кожного зі стилів, їх характерні мовні засоби, основні жанри.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650" w:rsidRPr="00296650" w:rsidTr="005B6F5E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ЗМ 21. Мовлення правильне й комунікативно доцільне. Вимоги до гарного мовлення (змістовність логічність, багатство і різноманітність, точність, виразність, доречність), їх основні ознаки (практично).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650" w:rsidRPr="00296650" w:rsidTr="005B6F5E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ЗМ 22-23. Виступ під час дискусії (підготовлений і непідготовлений) на суспільну або морально-етичну теми, його композиція (вступ, основна частина, завершення), основні способи виступу (читання тексту, відтворення його по пам'яті з читанням окремих фрагментів, вільна імпровізація, інтерпретація, відповіді на запитання, ведення полеміки).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650" w:rsidRPr="00296650" w:rsidTr="005B6F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Лексикологія і фразеологія.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650" w:rsidRPr="00296650" w:rsidTr="005B6F5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56-57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5B6F5E" w:rsidRDefault="00296650" w:rsidP="005B6F5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6F5E">
              <w:rPr>
                <w:rFonts w:ascii="Times New Roman" w:hAnsi="Times New Roman" w:cs="Times New Roman"/>
                <w:b/>
                <w:i/>
              </w:rPr>
              <w:t xml:space="preserve">Контрольний докладний переказ тексту художнього стилю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650" w:rsidRPr="00296650" w:rsidTr="005B6F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Морфологічна будова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650" w:rsidRPr="00296650" w:rsidTr="005B6F5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Написання слів з найуживанішими орфограмами.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650" w:rsidRPr="00296650" w:rsidTr="005B6F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Частини мови.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650" w:rsidRPr="00296650" w:rsidTr="005B6F5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Слово, словосполучення, речення.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650" w:rsidRPr="00296650" w:rsidTr="005B6F5E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Просте речення. Члени речення. Складне речення. Система розділових знаків.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650" w:rsidRPr="00296650" w:rsidTr="005B6F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Текст, його будова.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650" w:rsidRPr="00296650" w:rsidTr="005B6F5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5B6F5E" w:rsidRDefault="00296650" w:rsidP="0029665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6F5E">
              <w:rPr>
                <w:rFonts w:ascii="Times New Roman" w:hAnsi="Times New Roman" w:cs="Times New Roman"/>
                <w:b/>
                <w:i/>
              </w:rPr>
              <w:t>Контрольний 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650" w:rsidRPr="00296650" w:rsidTr="005B6F5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ЗМ 24. Ділові папери. Доручення. Розписка.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650" w:rsidRPr="00296650" w:rsidTr="005B6F5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5B6F5E">
              <w:rPr>
                <w:rFonts w:ascii="Times New Roman" w:hAnsi="Times New Roman" w:cs="Times New Roman"/>
                <w:highlight w:val="yellow"/>
              </w:rPr>
              <w:t>Контрольна тестова робота з теми № 4. Стилістика мовлення. Узагальнення й систематизація найважливіших відомостей з української мови.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650" w:rsidRPr="00296650" w:rsidTr="005B6F5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Інструктаж з підготовки до державної підсумкової атестації.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650" w:rsidRPr="00296650" w:rsidTr="005B6F5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  <w:r w:rsidRPr="00296650">
              <w:rPr>
                <w:rFonts w:ascii="Times New Roman" w:hAnsi="Times New Roman" w:cs="Times New Roman"/>
              </w:rPr>
              <w:t>Підсумковий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50" w:rsidRPr="00296650" w:rsidRDefault="00296650" w:rsidP="002966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201C3" w:rsidRPr="003307DB" w:rsidRDefault="003307DB" w:rsidP="003307DB">
      <w:pPr>
        <w:jc w:val="both"/>
        <w:rPr>
          <w:rFonts w:ascii="Times New Roman" w:hAnsi="Times New Roman" w:cs="Times New Roman"/>
          <w:sz w:val="20"/>
          <w:szCs w:val="20"/>
        </w:rPr>
      </w:pPr>
      <w:r w:rsidRPr="003307DB">
        <w:rPr>
          <w:rFonts w:ascii="Times New Roman" w:hAnsi="Times New Roman" w:cs="Times New Roman"/>
          <w:sz w:val="20"/>
          <w:szCs w:val="20"/>
        </w:rPr>
        <w:t xml:space="preserve">Українська мова. 10–11 класи. Програма для профільного навчання учнів загальноосвітніх навчальних закладів. Технологічний, природничо-математичний, спортивний напрями, суспільно-гуманітарний напрям (економічний профіль). </w:t>
      </w:r>
      <w:r w:rsidRPr="003307DB">
        <w:rPr>
          <w:rFonts w:ascii="Times New Roman" w:hAnsi="Times New Roman" w:cs="Times New Roman"/>
          <w:b/>
          <w:sz w:val="20"/>
          <w:szCs w:val="20"/>
        </w:rPr>
        <w:t>Рівень стандарту</w:t>
      </w:r>
      <w:r w:rsidRPr="003307DB">
        <w:rPr>
          <w:rFonts w:ascii="Times New Roman" w:hAnsi="Times New Roman" w:cs="Times New Roman"/>
          <w:sz w:val="20"/>
          <w:szCs w:val="20"/>
        </w:rPr>
        <w:t xml:space="preserve"> / Укладачі: М.І. </w:t>
      </w:r>
      <w:proofErr w:type="spellStart"/>
      <w:r w:rsidRPr="003307DB">
        <w:rPr>
          <w:rFonts w:ascii="Times New Roman" w:hAnsi="Times New Roman" w:cs="Times New Roman"/>
          <w:sz w:val="20"/>
          <w:szCs w:val="20"/>
        </w:rPr>
        <w:t>Пентилюк</w:t>
      </w:r>
      <w:proofErr w:type="spellEnd"/>
      <w:r w:rsidRPr="003307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07DB">
        <w:rPr>
          <w:rFonts w:ascii="Times New Roman" w:hAnsi="Times New Roman" w:cs="Times New Roman"/>
          <w:sz w:val="20"/>
          <w:szCs w:val="20"/>
        </w:rPr>
        <w:t>О.М. Горо</w:t>
      </w:r>
      <w:proofErr w:type="spellEnd"/>
      <w:r w:rsidRPr="003307DB">
        <w:rPr>
          <w:rFonts w:ascii="Times New Roman" w:hAnsi="Times New Roman" w:cs="Times New Roman"/>
          <w:sz w:val="20"/>
          <w:szCs w:val="20"/>
        </w:rPr>
        <w:t>шкіна, А.В. Нікітіна. – К.: Грамота, 2011</w:t>
      </w:r>
    </w:p>
    <w:sectPr w:rsidR="006201C3" w:rsidRPr="003307DB" w:rsidSect="00296650">
      <w:type w:val="continuous"/>
      <w:pgSz w:w="11905" w:h="16837"/>
      <w:pgMar w:top="567" w:right="567" w:bottom="567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1D" w:rsidRDefault="00D82B1D">
      <w:r>
        <w:separator/>
      </w:r>
    </w:p>
  </w:endnote>
  <w:endnote w:type="continuationSeparator" w:id="0">
    <w:p w:rsidR="00D82B1D" w:rsidRDefault="00D8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1D" w:rsidRDefault="00D82B1D"/>
  </w:footnote>
  <w:footnote w:type="continuationSeparator" w:id="0">
    <w:p w:rsidR="00D82B1D" w:rsidRDefault="00D82B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AF"/>
    <w:rsid w:val="000E40AF"/>
    <w:rsid w:val="00296650"/>
    <w:rsid w:val="003307DB"/>
    <w:rsid w:val="005B6F5E"/>
    <w:rsid w:val="00606D2E"/>
    <w:rsid w:val="006201C3"/>
    <w:rsid w:val="008E508C"/>
    <w:rsid w:val="00D8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0pt">
    <w:name w:val="Основной текст (3) + 1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pt">
    <w:name w:val="Основной текст (4) + Интервал 0 pt"/>
    <w:basedOn w:val="4"/>
    <w:rsid w:val="00620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Не полужирный"/>
    <w:basedOn w:val="3"/>
    <w:rsid w:val="00620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412pt0pt">
    <w:name w:val="Основной текст (4) + 12 pt;Интервал 0 pt"/>
    <w:basedOn w:val="4"/>
    <w:rsid w:val="00620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5pt0pt">
    <w:name w:val="Основной текст + 12;5 pt;Интервал 0 pt"/>
    <w:basedOn w:val="a4"/>
    <w:rsid w:val="00620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table" w:styleId="a6">
    <w:name w:val="Table Grid"/>
    <w:basedOn w:val="a1"/>
    <w:uiPriority w:val="59"/>
    <w:rsid w:val="00620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0pt">
    <w:name w:val="Основной текст (3) + 1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pt">
    <w:name w:val="Основной текст (4) + Интервал 0 pt"/>
    <w:basedOn w:val="4"/>
    <w:rsid w:val="00620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Не полужирный"/>
    <w:basedOn w:val="3"/>
    <w:rsid w:val="00620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412pt0pt">
    <w:name w:val="Основной текст (4) + 12 pt;Интервал 0 pt"/>
    <w:basedOn w:val="4"/>
    <w:rsid w:val="00620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5pt0pt">
    <w:name w:val="Основной текст + 12;5 pt;Интервал 0 pt"/>
    <w:basedOn w:val="a4"/>
    <w:rsid w:val="00620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table" w:styleId="a6">
    <w:name w:val="Table Grid"/>
    <w:basedOn w:val="a1"/>
    <w:uiPriority w:val="59"/>
    <w:rsid w:val="00620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2012-09-30T10:04:00Z</cp:lastPrinted>
  <dcterms:created xsi:type="dcterms:W3CDTF">2012-09-30T09:27:00Z</dcterms:created>
  <dcterms:modified xsi:type="dcterms:W3CDTF">2012-09-30T10:05:00Z</dcterms:modified>
</cp:coreProperties>
</file>